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7DB1" w14:textId="0EC729E9" w:rsidR="00C30A8A" w:rsidRDefault="003C484C">
      <w:pPr>
        <w:rPr>
          <w:b/>
          <w:bCs/>
        </w:rPr>
      </w:pPr>
      <w:r>
        <w:rPr>
          <w:b/>
          <w:bCs/>
        </w:rPr>
        <w:t>Chiara Bagno, Nadège Bisoffi, Francesca Brun, Martina Dal Grande, Giada Faggian</w:t>
      </w:r>
    </w:p>
    <w:p w14:paraId="791B4B82" w14:textId="77777777" w:rsidR="00C30A8A" w:rsidRDefault="00C30A8A">
      <w:pPr>
        <w:rPr>
          <w:b/>
          <w:bCs/>
        </w:rPr>
      </w:pPr>
    </w:p>
    <w:p w14:paraId="76302B5D" w14:textId="77777777" w:rsidR="00C30A8A" w:rsidRDefault="00C30A8A">
      <w:pPr>
        <w:rPr>
          <w:b/>
          <w:bCs/>
        </w:rPr>
      </w:pPr>
    </w:p>
    <w:p w14:paraId="7A3974C0" w14:textId="272CA12E" w:rsidR="0015304E" w:rsidRPr="0015304E" w:rsidRDefault="0015304E">
      <w:pPr>
        <w:rPr>
          <w:b/>
          <w:bCs/>
        </w:rPr>
      </w:pPr>
      <w:r w:rsidRPr="0015304E">
        <w:rPr>
          <w:b/>
          <w:bCs/>
        </w:rPr>
        <w:t>ESEMPIO DI RUBRICA</w:t>
      </w:r>
    </w:p>
    <w:p w14:paraId="190A468C" w14:textId="3A41373C" w:rsidR="0015304E" w:rsidRDefault="0015304E"/>
    <w:p w14:paraId="72F0D27C" w14:textId="77777777" w:rsidR="0015304E" w:rsidRDefault="0015304E"/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2552"/>
        <w:gridCol w:w="2410"/>
        <w:gridCol w:w="2835"/>
        <w:gridCol w:w="3118"/>
      </w:tblGrid>
      <w:tr w:rsidR="0015304E" w:rsidRPr="0015304E" w14:paraId="000B768D" w14:textId="77777777" w:rsidTr="0015304E">
        <w:tc>
          <w:tcPr>
            <w:tcW w:w="3119" w:type="dxa"/>
          </w:tcPr>
          <w:p w14:paraId="65D22D59" w14:textId="2D30A1B6" w:rsidR="0015304E" w:rsidRPr="0015304E" w:rsidRDefault="0015304E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RISULTATO DI APPRENDIMENTO ATTESO</w:t>
            </w:r>
          </w:p>
        </w:tc>
        <w:tc>
          <w:tcPr>
            <w:tcW w:w="2552" w:type="dxa"/>
          </w:tcPr>
          <w:p w14:paraId="4B229B01" w14:textId="10C1D573" w:rsidR="0015304E" w:rsidRPr="0015304E" w:rsidRDefault="0015304E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 xml:space="preserve">IN VIA DI PRIMA ACQUISIZIONE </w:t>
            </w:r>
          </w:p>
        </w:tc>
        <w:tc>
          <w:tcPr>
            <w:tcW w:w="2410" w:type="dxa"/>
          </w:tcPr>
          <w:p w14:paraId="09A14FE1" w14:textId="5C6B54AF" w:rsidR="0015304E" w:rsidRPr="0015304E" w:rsidRDefault="0015304E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BASE</w:t>
            </w:r>
          </w:p>
        </w:tc>
        <w:tc>
          <w:tcPr>
            <w:tcW w:w="2835" w:type="dxa"/>
          </w:tcPr>
          <w:p w14:paraId="0C822E67" w14:textId="7D8E8838" w:rsidR="0015304E" w:rsidRPr="0015304E" w:rsidRDefault="0015304E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INTERMEDIO</w:t>
            </w:r>
          </w:p>
        </w:tc>
        <w:tc>
          <w:tcPr>
            <w:tcW w:w="3118" w:type="dxa"/>
          </w:tcPr>
          <w:p w14:paraId="793AD9B7" w14:textId="60338BB3" w:rsidR="0015304E" w:rsidRPr="0015304E" w:rsidRDefault="0015304E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AVANZATO</w:t>
            </w:r>
          </w:p>
        </w:tc>
      </w:tr>
      <w:tr w:rsidR="0015304E" w14:paraId="58CB942A" w14:textId="77777777" w:rsidTr="0015304E">
        <w:tc>
          <w:tcPr>
            <w:tcW w:w="3119" w:type="dxa"/>
          </w:tcPr>
          <w:p w14:paraId="529A94DF" w14:textId="21B5B442" w:rsidR="0015304E" w:rsidRDefault="00024A48" w:rsidP="00024A48">
            <w:pPr>
              <w:pStyle w:val="Paragrafoelenco"/>
              <w:numPr>
                <w:ilvl w:val="0"/>
                <w:numId w:val="3"/>
              </w:numPr>
            </w:pPr>
            <w:r>
              <w:t>U</w:t>
            </w:r>
            <w:r w:rsidR="006556FB">
              <w:t>tilizza il linguaggio della geo-graficità per interpretare carte geografiche e globo terrestre</w:t>
            </w:r>
          </w:p>
          <w:p w14:paraId="52CFB22C" w14:textId="727A22EB" w:rsidR="0015304E" w:rsidRDefault="0015304E"/>
        </w:tc>
        <w:tc>
          <w:tcPr>
            <w:tcW w:w="2552" w:type="dxa"/>
          </w:tcPr>
          <w:p w14:paraId="04F32F9C" w14:textId="419BD98C" w:rsidR="0015304E" w:rsidRDefault="006556FB">
            <w:r>
              <w:t xml:space="preserve">L’alunno </w:t>
            </w:r>
            <w:r w:rsidR="00024A48">
              <w:t>commenta</w:t>
            </w:r>
            <w:r>
              <w:t xml:space="preserve"> la carta geografica </w:t>
            </w:r>
            <w:r w:rsidR="00024A48">
              <w:t>precedentemente analizzata</w:t>
            </w:r>
            <w:r>
              <w:t xml:space="preserve"> </w:t>
            </w:r>
            <w:r w:rsidR="00024A48">
              <w:t>stimolato dalle domande-scaffolding dell’insegnante.</w:t>
            </w:r>
          </w:p>
        </w:tc>
        <w:tc>
          <w:tcPr>
            <w:tcW w:w="2410" w:type="dxa"/>
          </w:tcPr>
          <w:p w14:paraId="00762AD3" w14:textId="0F3C9EC8" w:rsidR="0015304E" w:rsidRDefault="00024A48">
            <w:r>
              <w:t xml:space="preserve">L’alunno analizza, sostenuto dall’insegnane, la carta geografica precedentemente osservata, utilizzando gli strumenti messi a disposizione: righello e squadra </w:t>
            </w:r>
          </w:p>
        </w:tc>
        <w:tc>
          <w:tcPr>
            <w:tcW w:w="2835" w:type="dxa"/>
          </w:tcPr>
          <w:p w14:paraId="50558824" w14:textId="020BEAC8" w:rsidR="0015304E" w:rsidRDefault="00D370D2">
            <w:r>
              <w:t>L’alunno analizza in modo autonomo la carta geografica precedentemente osservata, attingendo dalle conoscenze pregresse. Se si presenta una nuova carta geografica, l’alunno riesce a dedurre alcune informazioni generali, grazie all’aiuto di strumenti esterni.</w:t>
            </w:r>
          </w:p>
        </w:tc>
        <w:tc>
          <w:tcPr>
            <w:tcW w:w="3118" w:type="dxa"/>
          </w:tcPr>
          <w:p w14:paraId="7C549C5A" w14:textId="3E431337" w:rsidR="0015304E" w:rsidRDefault="00D370D2">
            <w:r>
              <w:t xml:space="preserve">L’alunno analizza in modo autonomo carte geografiche note e </w:t>
            </w:r>
            <w:proofErr w:type="gramStart"/>
            <w:r>
              <w:t>non</w:t>
            </w:r>
            <w:proofErr w:type="gramEnd"/>
            <w:r>
              <w:t>, scegliendo le strategie e le risorse che ritiene utili per raggiungere il suo obiettivo.</w:t>
            </w:r>
          </w:p>
        </w:tc>
      </w:tr>
    </w:tbl>
    <w:p w14:paraId="40A53BFF" w14:textId="1DFB69F9" w:rsidR="00402342" w:rsidRDefault="00402342"/>
    <w:p w14:paraId="511D421C" w14:textId="6A7DFF0A" w:rsidR="00402342" w:rsidRDefault="00402342"/>
    <w:p w14:paraId="7EAE1EC9" w14:textId="78E00465" w:rsidR="00402342" w:rsidRDefault="00402342"/>
    <w:p w14:paraId="050B6BF2" w14:textId="77777777" w:rsidR="00402342" w:rsidRDefault="00402342"/>
    <w:sectPr w:rsidR="00402342" w:rsidSect="00A9050E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58F"/>
    <w:multiLevelType w:val="multilevel"/>
    <w:tmpl w:val="4A6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7776C"/>
    <w:multiLevelType w:val="multilevel"/>
    <w:tmpl w:val="8C309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73D6B"/>
    <w:multiLevelType w:val="hybridMultilevel"/>
    <w:tmpl w:val="22FC97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0E"/>
    <w:rsid w:val="0002359F"/>
    <w:rsid w:val="00024A48"/>
    <w:rsid w:val="0006721E"/>
    <w:rsid w:val="0015304E"/>
    <w:rsid w:val="003B5123"/>
    <w:rsid w:val="003C484C"/>
    <w:rsid w:val="00402342"/>
    <w:rsid w:val="00526770"/>
    <w:rsid w:val="00611F81"/>
    <w:rsid w:val="00617546"/>
    <w:rsid w:val="006556FB"/>
    <w:rsid w:val="008A2E63"/>
    <w:rsid w:val="009C2B86"/>
    <w:rsid w:val="00A77721"/>
    <w:rsid w:val="00A9050E"/>
    <w:rsid w:val="00C30A8A"/>
    <w:rsid w:val="00CC5D5D"/>
    <w:rsid w:val="00D370D2"/>
    <w:rsid w:val="00F0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31BB"/>
  <w15:chartTrackingRefBased/>
  <w15:docId w15:val="{6B77F05E-86E2-9143-B5F6-C718696F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5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02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050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15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023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CC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0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4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Dal Grande Martina (Student Edu19)</cp:lastModifiedBy>
  <cp:revision>15</cp:revision>
  <dcterms:created xsi:type="dcterms:W3CDTF">2021-11-02T14:05:00Z</dcterms:created>
  <dcterms:modified xsi:type="dcterms:W3CDTF">2021-11-03T10:41:00Z</dcterms:modified>
</cp:coreProperties>
</file>