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44EAA" w14:textId="77777777" w:rsidR="00F7665A" w:rsidRPr="001A4206" w:rsidRDefault="00F7665A" w:rsidP="00F7665A">
      <w:pPr>
        <w:pStyle w:val="NormaleWeb"/>
        <w:shd w:val="clear" w:color="auto" w:fill="FFFFFF"/>
        <w:rPr>
          <w:rFonts w:ascii="Calibri" w:hAnsi="Calibri" w:cs="Calibri"/>
          <w:color w:val="000000"/>
          <w:bdr w:val="none" w:sz="0" w:space="0" w:color="auto" w:frame="1"/>
        </w:rPr>
      </w:pPr>
      <w:r w:rsidRPr="001A4206">
        <w:rPr>
          <w:rFonts w:ascii="Calibri" w:hAnsi="Calibri" w:cs="Calibri"/>
          <w:color w:val="000000"/>
          <w:bdr w:val="none" w:sz="0" w:space="0" w:color="auto" w:frame="1"/>
        </w:rPr>
        <w:t xml:space="preserve">Chiara Bagno, Marzia Biadene, </w:t>
      </w:r>
      <w:proofErr w:type="spellStart"/>
      <w:r w:rsidRPr="001A4206">
        <w:rPr>
          <w:rFonts w:ascii="Calibri" w:hAnsi="Calibri" w:cs="Calibri"/>
          <w:color w:val="000000"/>
          <w:bdr w:val="none" w:sz="0" w:space="0" w:color="auto" w:frame="1"/>
        </w:rPr>
        <w:t>Nadège</w:t>
      </w:r>
      <w:proofErr w:type="spellEnd"/>
      <w:r w:rsidRPr="001A4206">
        <w:rPr>
          <w:rFonts w:ascii="Calibri" w:hAnsi="Calibri" w:cs="Calibri"/>
          <w:color w:val="000000"/>
          <w:bdr w:val="none" w:sz="0" w:space="0" w:color="auto" w:frame="1"/>
        </w:rPr>
        <w:t xml:space="preserve"> Bisoffi, Giulia Silvestri e Anna Nones</w:t>
      </w:r>
    </w:p>
    <w:p w14:paraId="7F5D53BB" w14:textId="77777777" w:rsidR="00F7665A" w:rsidRPr="00F7665A" w:rsidRDefault="00F7665A" w:rsidP="00F7665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it-IT"/>
        </w:rPr>
      </w:pPr>
      <w:r w:rsidRPr="00F7665A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Proviamo noi l’attività di orientamento</w:t>
      </w:r>
    </w:p>
    <w:p w14:paraId="5DCAE9A1" w14:textId="77777777" w:rsidR="00F7665A" w:rsidRDefault="00F7665A" w:rsidP="00F766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bdr w:val="none" w:sz="0" w:space="0" w:color="auto" w:frame="1"/>
          <w:lang w:eastAsia="it-IT"/>
        </w:rPr>
      </w:pPr>
    </w:p>
    <w:p w14:paraId="7118F4C0" w14:textId="77777777" w:rsidR="00F7665A" w:rsidRPr="00F7665A" w:rsidRDefault="00F7665A" w:rsidP="00F7665A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eastAsia="Times New Roman" w:cstheme="minorHAnsi"/>
          <w:color w:val="000000"/>
          <w:lang w:eastAsia="it-IT"/>
        </w:rPr>
      </w:pPr>
      <w:r w:rsidRPr="00F7665A">
        <w:rPr>
          <w:rFonts w:eastAsia="Times New Roman" w:cstheme="minorHAnsi"/>
          <w:color w:val="000000"/>
          <w:bdr w:val="none" w:sz="0" w:space="0" w:color="auto" w:frame="1"/>
          <w:lang w:eastAsia="it-IT"/>
        </w:rPr>
        <w:t>Quali obiettivi di apprendimento possiamo raggiungere?</w:t>
      </w:r>
    </w:p>
    <w:p w14:paraId="4475B237" w14:textId="1185A8C1" w:rsidR="00F7665A" w:rsidRPr="00F7665A" w:rsidRDefault="00F7665A" w:rsidP="00F7665A">
      <w:pPr>
        <w:shd w:val="clear" w:color="auto" w:fill="FFFFFF"/>
        <w:spacing w:after="120" w:line="240" w:lineRule="auto"/>
        <w:ind w:left="360"/>
        <w:rPr>
          <w:rFonts w:eastAsia="Times New Roman" w:cstheme="minorHAnsi"/>
          <w:color w:val="000000"/>
          <w:lang w:eastAsia="it-IT"/>
        </w:rPr>
      </w:pPr>
      <w:r w:rsidRPr="00F7665A">
        <w:rPr>
          <w:rFonts w:eastAsia="Times New Roman" w:cstheme="minorHAnsi"/>
          <w:color w:val="000000"/>
          <w:bdr w:val="none" w:sz="0" w:space="0" w:color="auto" w:frame="1"/>
          <w:lang w:eastAsia="it-IT"/>
        </w:rPr>
        <w:t>Cooperative learning, associazione tra la realtà e la sua rappresentazione bidimensionale, orienta</w:t>
      </w:r>
      <w:r>
        <w:rPr>
          <w:rFonts w:eastAsia="Times New Roman" w:cstheme="minorHAnsi"/>
          <w:color w:val="000000"/>
          <w:bdr w:val="none" w:sz="0" w:space="0" w:color="auto" w:frame="1"/>
          <w:lang w:eastAsia="it-IT"/>
        </w:rPr>
        <w:t>mento</w:t>
      </w:r>
      <w:r w:rsidRPr="00F7665A">
        <w:rPr>
          <w:rFonts w:eastAsia="Times New Roman" w:cstheme="minorHAnsi"/>
          <w:color w:val="000000"/>
          <w:bdr w:val="none" w:sz="0" w:space="0" w:color="auto" w:frame="1"/>
          <w:lang w:eastAsia="it-IT"/>
        </w:rPr>
        <w:t xml:space="preserve"> nello spazio, capacità di dirigere la propria attenzione su oggetti diversi contemporaneamente, sviluppare coordinamento visivo-manuale, seguire il percorso rispettando la velocità del video</w:t>
      </w:r>
      <w:r>
        <w:rPr>
          <w:rFonts w:eastAsia="Times New Roman" w:cstheme="minorHAnsi"/>
          <w:color w:val="000000"/>
          <w:bdr w:val="none" w:sz="0" w:space="0" w:color="auto" w:frame="1"/>
          <w:lang w:eastAsia="it-IT"/>
        </w:rPr>
        <w:t>.</w:t>
      </w:r>
    </w:p>
    <w:p w14:paraId="31165144" w14:textId="77777777" w:rsidR="00F7665A" w:rsidRPr="00F7665A" w:rsidRDefault="00F7665A" w:rsidP="00F7665A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eastAsia="Times New Roman" w:cstheme="minorHAnsi"/>
          <w:color w:val="000000"/>
          <w:lang w:eastAsia="it-IT"/>
        </w:rPr>
      </w:pPr>
      <w:r w:rsidRPr="00F7665A">
        <w:rPr>
          <w:rFonts w:eastAsia="Times New Roman" w:cstheme="minorHAnsi"/>
          <w:color w:val="000000"/>
          <w:bdr w:val="none" w:sz="0" w:space="0" w:color="auto" w:frame="1"/>
          <w:lang w:eastAsia="it-IT"/>
        </w:rPr>
        <w:t>Quali difficoltà possono incontrare i bambini/e?</w:t>
      </w:r>
    </w:p>
    <w:p w14:paraId="7242C8B6" w14:textId="021CAB01" w:rsidR="00F7665A" w:rsidRPr="00F7665A" w:rsidRDefault="00F7665A" w:rsidP="00F7665A">
      <w:pPr>
        <w:shd w:val="clear" w:color="auto" w:fill="FFFFFF"/>
        <w:spacing w:after="120" w:line="240" w:lineRule="auto"/>
        <w:ind w:left="360"/>
        <w:rPr>
          <w:rFonts w:eastAsia="Times New Roman" w:cstheme="minorHAnsi"/>
          <w:color w:val="000000"/>
          <w:lang w:eastAsia="it-IT"/>
        </w:rPr>
      </w:pPr>
      <w:r w:rsidRPr="00F7665A">
        <w:rPr>
          <w:rFonts w:eastAsia="Times New Roman" w:cstheme="minorHAnsi"/>
          <w:color w:val="000000"/>
          <w:bdr w:val="none" w:sz="0" w:space="0" w:color="auto" w:frame="1"/>
          <w:lang w:eastAsia="it-IT"/>
        </w:rPr>
        <w:t>Riuscire a riconoscere la realtà su un piano bidimensionale, riuscire a mantenere l’attenzione per tutta la durata del video e dislocarla su due soggetti diversi contemporaneamente, seguire il percorso rispettando la velocità del video.</w:t>
      </w:r>
    </w:p>
    <w:p w14:paraId="551329A1" w14:textId="77777777" w:rsidR="00F7665A" w:rsidRPr="00F7665A" w:rsidRDefault="00F7665A" w:rsidP="00F7665A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eastAsia="Times New Roman" w:cstheme="minorHAnsi"/>
          <w:color w:val="000000"/>
          <w:lang w:eastAsia="it-IT"/>
        </w:rPr>
      </w:pPr>
      <w:r w:rsidRPr="00F7665A">
        <w:rPr>
          <w:rFonts w:eastAsia="Times New Roman" w:cstheme="minorHAnsi"/>
          <w:color w:val="000000"/>
          <w:bdr w:val="none" w:sz="0" w:space="0" w:color="auto" w:frame="1"/>
          <w:lang w:eastAsia="it-IT"/>
        </w:rPr>
        <w:t>Quali strategie posso mettere in atto per superare queste difficoltà?</w:t>
      </w:r>
    </w:p>
    <w:p w14:paraId="071ADB11" w14:textId="40793FC6" w:rsidR="00F7665A" w:rsidRPr="00F7665A" w:rsidRDefault="00F7665A" w:rsidP="00F7665A">
      <w:pPr>
        <w:shd w:val="clear" w:color="auto" w:fill="FFFFFF"/>
        <w:spacing w:after="120" w:line="240" w:lineRule="auto"/>
        <w:ind w:left="360"/>
        <w:rPr>
          <w:rFonts w:eastAsia="Times New Roman" w:cstheme="minorHAnsi"/>
          <w:color w:val="000000"/>
          <w:lang w:eastAsia="it-IT"/>
        </w:rPr>
      </w:pPr>
      <w:r w:rsidRPr="00F7665A">
        <w:rPr>
          <w:rFonts w:eastAsia="Times New Roman" w:cstheme="minorHAnsi"/>
          <w:color w:val="000000"/>
          <w:bdr w:val="none" w:sz="0" w:space="0" w:color="auto" w:frame="1"/>
          <w:lang w:eastAsia="it-IT"/>
        </w:rPr>
        <w:t>Progettare un percorso più o meno lungo in base all’età dei bambini</w:t>
      </w:r>
      <w:r>
        <w:rPr>
          <w:rFonts w:eastAsia="Times New Roman" w:cstheme="minorHAnsi"/>
          <w:color w:val="000000"/>
          <w:bdr w:val="none" w:sz="0" w:space="0" w:color="auto" w:frame="1"/>
          <w:lang w:eastAsia="it-IT"/>
        </w:rPr>
        <w:t xml:space="preserve">, inserire </w:t>
      </w:r>
      <w:r w:rsidRPr="00F7665A">
        <w:rPr>
          <w:rFonts w:eastAsia="Times New Roman" w:cstheme="minorHAnsi"/>
          <w:color w:val="000000"/>
          <w:bdr w:val="none" w:sz="0" w:space="0" w:color="auto" w:frame="1"/>
          <w:lang w:eastAsia="it-IT"/>
        </w:rPr>
        <w:t>dei punti di arrivo intermedi</w:t>
      </w:r>
      <w:r w:rsidRPr="00F7665A">
        <w:rPr>
          <w:rFonts w:eastAsia="Times New Roman" w:cstheme="minorHAnsi"/>
          <w:color w:val="000000"/>
          <w:bdr w:val="none" w:sz="0" w:space="0" w:color="auto" w:frame="1"/>
          <w:lang w:eastAsia="it-IT"/>
        </w:rPr>
        <w:t xml:space="preserve"> </w:t>
      </w:r>
      <w:r w:rsidRPr="00F7665A">
        <w:rPr>
          <w:rFonts w:eastAsia="Times New Roman" w:cstheme="minorHAnsi"/>
          <w:color w:val="000000"/>
          <w:bdr w:val="none" w:sz="0" w:space="0" w:color="auto" w:frame="1"/>
          <w:lang w:eastAsia="it-IT"/>
        </w:rPr>
        <w:t>per aiutare i bambini a seguire il percorso rispettando la velocità del video.</w:t>
      </w:r>
    </w:p>
    <w:p w14:paraId="2CC49A60" w14:textId="77777777" w:rsidR="00142DC5" w:rsidRDefault="00142DC5"/>
    <w:sectPr w:rsidR="00142D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5A2911"/>
    <w:multiLevelType w:val="multilevel"/>
    <w:tmpl w:val="3590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5A"/>
    <w:rsid w:val="00142DC5"/>
    <w:rsid w:val="00F7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93C4"/>
  <w15:chartTrackingRefBased/>
  <w15:docId w15:val="{D1DF8D56-8B5D-4591-A0B4-F039F33E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7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5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Bagno Chiara (Student Edu19)</dc:creator>
  <cp:keywords/>
  <dc:description/>
  <cp:lastModifiedBy>Bagno Chiara (Student Edu19)</cp:lastModifiedBy>
  <cp:revision>1</cp:revision>
  <dcterms:created xsi:type="dcterms:W3CDTF">2021-10-25T17:11:00Z</dcterms:created>
  <dcterms:modified xsi:type="dcterms:W3CDTF">2021-10-25T17:15:00Z</dcterms:modified>
</cp:coreProperties>
</file>